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8D34C" w14:textId="77777777" w:rsidR="00A746B7" w:rsidRDefault="00A746B7" w:rsidP="00A746B7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748523A9" wp14:editId="32B6060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746B7" w14:paraId="53C18F13" w14:textId="77777777" w:rsidTr="0093508E">
        <w:trPr>
          <w:trHeight w:val="788"/>
        </w:trPr>
        <w:tc>
          <w:tcPr>
            <w:tcW w:w="9867" w:type="dxa"/>
            <w:hideMark/>
          </w:tcPr>
          <w:p w14:paraId="650EF42E" w14:textId="77777777" w:rsidR="00A746B7" w:rsidRDefault="00A746B7" w:rsidP="0093508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9BA865F" w14:textId="77777777" w:rsidR="00A746B7" w:rsidRDefault="00A746B7" w:rsidP="0093508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C12094C" wp14:editId="2AFB586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6BBA3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9ABE51" w14:textId="77777777" w:rsidR="00A746B7" w:rsidRPr="00806F23" w:rsidRDefault="00A746B7" w:rsidP="00A746B7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22841147" w14:textId="10E1FAB3" w:rsidR="00A746B7" w:rsidRPr="00806F23" w:rsidRDefault="006A2437" w:rsidP="00A746B7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18</w:t>
      </w:r>
      <w:r w:rsidR="00A746B7" w:rsidRPr="00761342">
        <w:rPr>
          <w:b/>
          <w:noProof/>
          <w:sz w:val="28"/>
          <w:szCs w:val="28"/>
          <w:lang w:val="uk-UA"/>
        </w:rPr>
        <w:t xml:space="preserve"> </w:t>
      </w:r>
      <w:r w:rsidR="00A746B7">
        <w:rPr>
          <w:b/>
          <w:noProof/>
          <w:sz w:val="28"/>
          <w:szCs w:val="28"/>
          <w:lang w:val="uk-UA"/>
        </w:rPr>
        <w:t>сесія</w:t>
      </w:r>
      <w:r>
        <w:rPr>
          <w:b/>
          <w:noProof/>
          <w:sz w:val="28"/>
          <w:szCs w:val="28"/>
          <w:lang w:val="uk-UA"/>
        </w:rPr>
        <w:t xml:space="preserve"> 2 засідання</w:t>
      </w:r>
      <w:r w:rsidR="00A746B7">
        <w:rPr>
          <w:b/>
          <w:noProof/>
          <w:sz w:val="28"/>
          <w:szCs w:val="28"/>
          <w:lang w:val="uk-UA"/>
        </w:rPr>
        <w:t xml:space="preserve"> </w:t>
      </w:r>
      <w:r w:rsidR="00A746B7" w:rsidRPr="00806F23">
        <w:rPr>
          <w:b/>
          <w:bCs/>
          <w:sz w:val="28"/>
          <w:szCs w:val="28"/>
          <w:lang w:val="en-US"/>
        </w:rPr>
        <w:t>VII</w:t>
      </w:r>
      <w:r w:rsidR="00A746B7" w:rsidRPr="00806F23">
        <w:rPr>
          <w:b/>
          <w:bCs/>
          <w:sz w:val="28"/>
          <w:szCs w:val="28"/>
          <w:lang w:val="uk-UA"/>
        </w:rPr>
        <w:t>І скликання</w:t>
      </w:r>
    </w:p>
    <w:p w14:paraId="3F97A131" w14:textId="77777777" w:rsidR="00A746B7" w:rsidRDefault="00A746B7" w:rsidP="00A746B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70FAAD2" w14:textId="77777777" w:rsidR="00A746B7" w:rsidRDefault="00A746B7" w:rsidP="00A746B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6F1901D8" w14:textId="77777777" w:rsidR="00A746B7" w:rsidRDefault="00A746B7" w:rsidP="00A746B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2D68A738" w14:textId="77777777" w:rsidR="00A746B7" w:rsidRDefault="00A746B7" w:rsidP="00A746B7">
      <w:pPr>
        <w:jc w:val="center"/>
        <w:rPr>
          <w:lang w:val="uk-UA"/>
        </w:rPr>
      </w:pPr>
      <w:r w:rsidRPr="004E6DA2">
        <w:rPr>
          <w:b/>
          <w:bCs/>
          <w:color w:val="000000" w:themeColor="text1"/>
          <w:lang w:val="uk-UA"/>
        </w:rPr>
        <w:t xml:space="preserve">Про відмову у </w:t>
      </w:r>
      <w:r w:rsidRPr="00A746B7">
        <w:rPr>
          <w:b/>
          <w:bCs/>
          <w:color w:val="000000" w:themeColor="text1"/>
          <w:lang w:val="uk-UA"/>
        </w:rPr>
        <w:t>наданні земельної ділянки в користування для сінокосіння і випасання худоби ФОП Гайтина Олександру Миколайовичу</w:t>
      </w:r>
      <w:r w:rsidRPr="004E6DA2">
        <w:rPr>
          <w:lang w:val="uk-UA"/>
        </w:rPr>
        <w:t xml:space="preserve"> </w:t>
      </w:r>
    </w:p>
    <w:p w14:paraId="22E3CA9D" w14:textId="77777777" w:rsidR="00A746B7" w:rsidRPr="004E6DA2" w:rsidRDefault="00A746B7" w:rsidP="00A746B7">
      <w:pPr>
        <w:ind w:firstLine="284"/>
        <w:jc w:val="both"/>
        <w:rPr>
          <w:b/>
          <w:lang w:val="uk-UA"/>
        </w:rPr>
      </w:pPr>
      <w:r w:rsidRPr="004E6DA2">
        <w:rPr>
          <w:lang w:val="uk-UA"/>
        </w:rPr>
        <w:t xml:space="preserve">Розглянувши </w:t>
      </w:r>
      <w:r w:rsidRPr="00A746B7">
        <w:rPr>
          <w:lang w:val="uk-UA"/>
        </w:rPr>
        <w:t xml:space="preserve">заяву </w:t>
      </w:r>
      <w:bookmarkStart w:id="0" w:name="_Hlk91592010"/>
      <w:r w:rsidRPr="00A746B7">
        <w:rPr>
          <w:color w:val="000000" w:themeColor="text1"/>
          <w:lang w:val="uk-UA"/>
        </w:rPr>
        <w:t>ФОП Гайтина Олександр Миколайович</w:t>
      </w:r>
      <w:r w:rsidRPr="004E6DA2">
        <w:rPr>
          <w:lang w:val="uk-UA"/>
        </w:rPr>
        <w:t xml:space="preserve"> про надання </w:t>
      </w:r>
      <w:bookmarkEnd w:id="0"/>
      <w:r w:rsidRPr="00A746B7">
        <w:rPr>
          <w:color w:val="000000" w:themeColor="text1"/>
          <w:lang w:val="uk-UA"/>
        </w:rPr>
        <w:t>земельної ділянки в користування для сінокосіння і випасання худоби</w:t>
      </w:r>
      <w:r>
        <w:rPr>
          <w:lang w:val="uk-UA"/>
        </w:rPr>
        <w:t xml:space="preserve">, </w:t>
      </w:r>
      <w:r w:rsidRPr="00A746B7">
        <w:rPr>
          <w:color w:val="000000" w:themeColor="text1"/>
          <w:lang w:val="uk-UA"/>
        </w:rPr>
        <w:t>яка знаходиться за адресою с. Розтісне, вулиця Шляхова, Київська область Вишгородський район</w:t>
      </w:r>
      <w:r>
        <w:rPr>
          <w:color w:val="000000" w:themeColor="text1"/>
          <w:lang w:val="uk-UA"/>
        </w:rPr>
        <w:t>,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рекомендацій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29</w:t>
      </w:r>
      <w:r w:rsidRPr="004E6DA2">
        <w:rPr>
          <w:lang w:val="uk-UA"/>
        </w:rPr>
        <w:t>.0</w:t>
      </w:r>
      <w:r>
        <w:rPr>
          <w:lang w:val="uk-UA"/>
        </w:rPr>
        <w:t>7</w:t>
      </w:r>
      <w:r w:rsidRPr="004E6DA2">
        <w:rPr>
          <w:lang w:val="uk-UA"/>
        </w:rPr>
        <w:t xml:space="preserve">.2022 року, керуючись п.27 розділу Х «Перехідних положень» Земельного кодексу України, ст.26 Закону України «Про місцеве самоврядування в Україні», селищна рада </w:t>
      </w:r>
    </w:p>
    <w:p w14:paraId="17E0B684" w14:textId="77777777" w:rsidR="00A746B7" w:rsidRDefault="00A746B7" w:rsidP="00A746B7">
      <w:pPr>
        <w:ind w:left="-180"/>
        <w:jc w:val="center"/>
        <w:rPr>
          <w:b/>
          <w:sz w:val="28"/>
          <w:szCs w:val="28"/>
          <w:lang w:val="uk-UA"/>
        </w:rPr>
      </w:pPr>
    </w:p>
    <w:p w14:paraId="22C69263" w14:textId="77777777" w:rsidR="00A746B7" w:rsidRDefault="00A746B7" w:rsidP="00A746B7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36EAAECA" w14:textId="77777777" w:rsidR="00A746B7" w:rsidRDefault="00A746B7" w:rsidP="00A746B7">
      <w:pPr>
        <w:ind w:left="-180"/>
        <w:jc w:val="center"/>
        <w:rPr>
          <w:b/>
          <w:sz w:val="28"/>
          <w:szCs w:val="28"/>
          <w:lang w:val="uk-UA"/>
        </w:rPr>
      </w:pPr>
    </w:p>
    <w:p w14:paraId="64405884" w14:textId="77777777" w:rsidR="00A746B7" w:rsidRPr="004E6DA2" w:rsidRDefault="00A746B7" w:rsidP="00A746B7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 xml:space="preserve">Відмовити </w:t>
      </w:r>
      <w:r w:rsidRPr="00A746B7">
        <w:rPr>
          <w:color w:val="000000" w:themeColor="text1"/>
          <w:lang w:val="uk-UA"/>
        </w:rPr>
        <w:t>ФОП Гайтина Олександр Миколайович</w:t>
      </w:r>
      <w:r w:rsidRPr="004E6DA2">
        <w:rPr>
          <w:lang w:val="uk-UA" w:eastAsia="en-US"/>
        </w:rPr>
        <w:t xml:space="preserve"> у наданні дозволу на розробку проєкту землеустрою щодо відведення земельних ділянок для </w:t>
      </w:r>
      <w:r w:rsidRPr="004E6DA2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4E6DA2">
        <w:rPr>
          <w:lang w:val="uk-UA" w:eastAsia="en-US"/>
        </w:rPr>
        <w:t xml:space="preserve"> </w:t>
      </w:r>
      <w:r w:rsidRPr="00A746B7">
        <w:rPr>
          <w:color w:val="000000" w:themeColor="text1"/>
          <w:lang w:val="uk-UA"/>
        </w:rPr>
        <w:t>земельної ділянки в користування для сінокосіння і випасання худоби</w:t>
      </w:r>
      <w:r>
        <w:rPr>
          <w:lang w:val="uk-UA"/>
        </w:rPr>
        <w:t xml:space="preserve">, </w:t>
      </w:r>
      <w:r w:rsidRPr="00A746B7">
        <w:rPr>
          <w:color w:val="000000" w:themeColor="text1"/>
          <w:lang w:val="uk-UA"/>
        </w:rPr>
        <w:t>яка знаходиться за адресою с. Розтісне, вулиця Шляхова, Київська область Вишгородський район</w:t>
      </w:r>
      <w:r w:rsidRPr="004E6DA2">
        <w:rPr>
          <w:lang w:val="uk-UA" w:eastAsia="en-US"/>
        </w:rPr>
        <w:t xml:space="preserve">, </w:t>
      </w:r>
      <w:r>
        <w:rPr>
          <w:lang w:val="uk-UA"/>
        </w:rPr>
        <w:t xml:space="preserve">керуючись </w:t>
      </w:r>
      <w:r w:rsidRPr="004E6DA2">
        <w:rPr>
          <w:lang w:val="uk-UA"/>
        </w:rPr>
        <w:t>п.27 розділу Х «Перехідних положень» Земельного кодексу України.</w:t>
      </w:r>
    </w:p>
    <w:p w14:paraId="1390B7B1" w14:textId="77777777" w:rsidR="00A746B7" w:rsidRPr="004E6DA2" w:rsidRDefault="00A746B7" w:rsidP="00A746B7">
      <w:pPr>
        <w:ind w:firstLine="284"/>
        <w:jc w:val="both"/>
        <w:rPr>
          <w:b/>
          <w:bCs/>
          <w:color w:val="000000" w:themeColor="text1"/>
          <w:lang w:val="uk-UA"/>
        </w:rPr>
      </w:pPr>
    </w:p>
    <w:p w14:paraId="31E3BED1" w14:textId="77777777" w:rsidR="00A746B7" w:rsidRPr="00662742" w:rsidRDefault="00A746B7" w:rsidP="00A746B7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662742">
        <w:rPr>
          <w:rFonts w:ascii="Times New Roman" w:hAnsi="Times New Roman" w:cs="Times New Roman"/>
          <w:sz w:val="24"/>
        </w:rPr>
        <w:t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091C36A4" w14:textId="77777777" w:rsidR="00A746B7" w:rsidRDefault="00A746B7" w:rsidP="00A746B7">
      <w:pPr>
        <w:rPr>
          <w:b/>
          <w:color w:val="FF0000"/>
          <w:lang w:val="uk-UA"/>
        </w:rPr>
      </w:pPr>
    </w:p>
    <w:p w14:paraId="1A68D579" w14:textId="77777777" w:rsidR="00A746B7" w:rsidRPr="00554E46" w:rsidRDefault="00A746B7" w:rsidP="00A746B7">
      <w:pPr>
        <w:rPr>
          <w:b/>
          <w:color w:val="FF0000"/>
          <w:lang w:val="uk-UA"/>
        </w:rPr>
      </w:pPr>
    </w:p>
    <w:p w14:paraId="42D236A8" w14:textId="77777777" w:rsidR="00A746B7" w:rsidRPr="001A0B3B" w:rsidRDefault="00A746B7" w:rsidP="00A746B7">
      <w:pPr>
        <w:rPr>
          <w:b/>
          <w:lang w:val="uk-UA"/>
        </w:rPr>
      </w:pPr>
    </w:p>
    <w:p w14:paraId="1587B19C" w14:textId="77777777" w:rsidR="00A746B7" w:rsidRPr="001A0B3B" w:rsidRDefault="00A746B7" w:rsidP="00A746B7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r w:rsidRPr="001A0B3B">
        <w:rPr>
          <w:b/>
        </w:rPr>
        <w:t xml:space="preserve">Селищний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11B57AB4" w14:textId="77777777" w:rsidR="00A746B7" w:rsidRDefault="00A746B7" w:rsidP="00A746B7">
      <w:pPr>
        <w:rPr>
          <w:b/>
          <w:color w:val="FF0000"/>
          <w:lang w:val="uk-UA"/>
        </w:rPr>
      </w:pPr>
    </w:p>
    <w:p w14:paraId="7A30F460" w14:textId="77777777" w:rsidR="00A746B7" w:rsidRPr="001A0B3B" w:rsidRDefault="00A746B7" w:rsidP="00A746B7">
      <w:pPr>
        <w:tabs>
          <w:tab w:val="left" w:pos="1080"/>
        </w:tabs>
        <w:jc w:val="both"/>
        <w:rPr>
          <w:b/>
        </w:rPr>
      </w:pPr>
    </w:p>
    <w:p w14:paraId="431BEE6D" w14:textId="77777777" w:rsidR="00A746B7" w:rsidRPr="00DB1744" w:rsidRDefault="00A746B7" w:rsidP="00A746B7">
      <w:pPr>
        <w:tabs>
          <w:tab w:val="left" w:pos="1080"/>
        </w:tabs>
        <w:jc w:val="both"/>
        <w:rPr>
          <w:b/>
          <w:color w:val="FF0000"/>
        </w:rPr>
      </w:pPr>
    </w:p>
    <w:p w14:paraId="2196A6A3" w14:textId="77777777" w:rsidR="00A746B7" w:rsidRDefault="00A746B7" w:rsidP="00A746B7">
      <w:pPr>
        <w:tabs>
          <w:tab w:val="left" w:pos="1080"/>
        </w:tabs>
        <w:jc w:val="both"/>
        <w:rPr>
          <w:b/>
          <w:lang w:val="uk-UA"/>
        </w:rPr>
      </w:pPr>
    </w:p>
    <w:p w14:paraId="2B83894B" w14:textId="77777777" w:rsidR="00A746B7" w:rsidRPr="00306F17" w:rsidRDefault="00A746B7" w:rsidP="00A746B7">
      <w:pPr>
        <w:tabs>
          <w:tab w:val="left" w:pos="1080"/>
        </w:tabs>
        <w:jc w:val="both"/>
        <w:rPr>
          <w:b/>
          <w:lang w:val="uk-UA"/>
        </w:rPr>
      </w:pPr>
    </w:p>
    <w:p w14:paraId="7036C00F" w14:textId="77777777" w:rsidR="00A746B7" w:rsidRDefault="00A746B7" w:rsidP="00A746B7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F72FA07" w14:textId="77777777" w:rsidR="00A746B7" w:rsidRDefault="00A746B7" w:rsidP="00A746B7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8EEE509" w14:textId="77777777" w:rsidR="00A746B7" w:rsidRDefault="00A746B7" w:rsidP="00A746B7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FD58C44" w14:textId="77777777" w:rsidR="00A746B7" w:rsidRPr="00CA5186" w:rsidRDefault="00A746B7" w:rsidP="00A746B7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E73129A" w14:textId="77777777" w:rsidR="00A746B7" w:rsidRPr="00CA5186" w:rsidRDefault="00A746B7" w:rsidP="00A746B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5F9D6833" w14:textId="77777777" w:rsidR="00A746B7" w:rsidRPr="00CA5186" w:rsidRDefault="00A746B7" w:rsidP="00A746B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34B34698" w14:textId="6E967DC0" w:rsidR="00F522D1" w:rsidRPr="00A746B7" w:rsidRDefault="00A746B7" w:rsidP="00A746B7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r w:rsidR="007E45C2">
        <w:rPr>
          <w:bCs/>
          <w:sz w:val="22"/>
          <w:szCs w:val="28"/>
          <w:lang w:val="uk-UA"/>
        </w:rPr>
        <w:t>951</w:t>
      </w:r>
      <w:bookmarkStart w:id="1" w:name="_GoBack"/>
      <w:bookmarkEnd w:id="1"/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6A2437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6A2437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F522D1" w:rsidRPr="00A7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C1A0B754"/>
    <w:lvl w:ilvl="0" w:tplc="2048C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B7"/>
    <w:rsid w:val="006A2437"/>
    <w:rsid w:val="007E45C2"/>
    <w:rsid w:val="00A746B7"/>
    <w:rsid w:val="00F5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D382"/>
  <w15:chartTrackingRefBased/>
  <w15:docId w15:val="{797D5869-B22C-40EC-AC8D-546F35FA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4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46B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A746B7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A74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2022-08-01T13:17:00Z</dcterms:created>
  <dcterms:modified xsi:type="dcterms:W3CDTF">2022-08-04T13:06:00Z</dcterms:modified>
</cp:coreProperties>
</file>